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D8253" w14:textId="77777777" w:rsidR="0000448D" w:rsidRDefault="0000448D" w:rsidP="0000448D">
      <w:pPr>
        <w:spacing w:after="0" w:line="240" w:lineRule="auto"/>
        <w:contextualSpacing/>
        <w:jc w:val="center"/>
      </w:pPr>
    </w:p>
    <w:p w14:paraId="05ED960E" w14:textId="77777777" w:rsidR="0000448D" w:rsidRPr="00CB28F5" w:rsidRDefault="0000448D" w:rsidP="0000448D">
      <w:pPr>
        <w:spacing w:after="0" w:line="240" w:lineRule="auto"/>
        <w:contextualSpacing/>
        <w:jc w:val="center"/>
        <w:rPr>
          <w:b/>
          <w:bCs/>
        </w:rPr>
      </w:pPr>
      <w:r w:rsidRPr="00CB28F5">
        <w:rPr>
          <w:b/>
          <w:bCs/>
        </w:rPr>
        <w:t>Kenneth E. Linden</w:t>
      </w:r>
    </w:p>
    <w:p w14:paraId="06A239C8" w14:textId="77777777" w:rsidR="0000448D" w:rsidRPr="00CB28F5" w:rsidRDefault="0000448D" w:rsidP="0000448D">
      <w:pPr>
        <w:spacing w:after="0" w:line="240" w:lineRule="auto"/>
        <w:contextualSpacing/>
        <w:jc w:val="center"/>
        <w:rPr>
          <w:b/>
          <w:bCs/>
          <w:u w:val="single"/>
        </w:rPr>
      </w:pPr>
      <w:r w:rsidRPr="00CB28F5">
        <w:rPr>
          <w:b/>
          <w:bCs/>
          <w:u w:val="single"/>
        </w:rPr>
        <w:t>CURRICULUM VITAE</w:t>
      </w:r>
    </w:p>
    <w:p w14:paraId="188F64F5" w14:textId="77777777" w:rsidR="0000448D" w:rsidRDefault="0000448D" w:rsidP="0000448D">
      <w:pPr>
        <w:spacing w:after="0" w:line="240" w:lineRule="auto"/>
        <w:contextualSpacing/>
        <w:jc w:val="center"/>
      </w:pPr>
      <w:r>
        <w:t>Central Eurasian Studies Department</w:t>
      </w:r>
    </w:p>
    <w:p w14:paraId="5020C06D" w14:textId="77777777" w:rsidR="0000448D" w:rsidRDefault="0000448D" w:rsidP="0000448D">
      <w:pPr>
        <w:spacing w:after="0" w:line="240" w:lineRule="auto"/>
        <w:contextualSpacing/>
        <w:jc w:val="center"/>
      </w:pPr>
      <w:r>
        <w:t>Ph.D. Candidate</w:t>
      </w:r>
    </w:p>
    <w:p w14:paraId="138302FF" w14:textId="77777777" w:rsidR="0000448D" w:rsidRDefault="0000448D" w:rsidP="0000448D">
      <w:pPr>
        <w:spacing w:after="0" w:line="240" w:lineRule="auto"/>
        <w:contextualSpacing/>
        <w:jc w:val="center"/>
      </w:pPr>
      <w:r>
        <w:t>Indiana University</w:t>
      </w:r>
    </w:p>
    <w:p w14:paraId="2416AB9B" w14:textId="77777777" w:rsidR="0000448D" w:rsidRDefault="0040728C" w:rsidP="0000448D">
      <w:pPr>
        <w:spacing w:after="0" w:line="240" w:lineRule="auto"/>
        <w:contextualSpacing/>
        <w:jc w:val="center"/>
      </w:pPr>
      <w:hyperlink r:id="rId9" w:history="1">
        <w:r w:rsidR="0000448D" w:rsidRPr="006539D6">
          <w:rPr>
            <w:rStyle w:val="Hyperlink"/>
          </w:rPr>
          <w:t>kenlinde@indiana.edu</w:t>
        </w:r>
      </w:hyperlink>
    </w:p>
    <w:p w14:paraId="7C657DF3" w14:textId="77777777" w:rsidR="0040728C" w:rsidRDefault="0040728C" w:rsidP="0040728C">
      <w:pPr>
        <w:spacing w:after="0" w:line="240" w:lineRule="auto"/>
        <w:contextualSpacing/>
        <w:jc w:val="center"/>
      </w:pPr>
      <w:hyperlink r:id="rId10" w:history="1">
        <w:r>
          <w:rPr>
            <w:rStyle w:val="Hyperlink"/>
          </w:rPr>
          <w:t>twitter.com/</w:t>
        </w:r>
        <w:proofErr w:type="spellStart"/>
        <w:r>
          <w:rPr>
            <w:rStyle w:val="Hyperlink"/>
          </w:rPr>
          <w:t>Kenny_Linden</w:t>
        </w:r>
        <w:proofErr w:type="spellEnd"/>
      </w:hyperlink>
    </w:p>
    <w:p w14:paraId="14C23147" w14:textId="0B2799F2" w:rsidR="0000448D" w:rsidRDefault="0000448D" w:rsidP="0000448D">
      <w:pPr>
        <w:spacing w:after="0" w:line="240" w:lineRule="auto"/>
        <w:contextualSpacing/>
        <w:jc w:val="center"/>
      </w:pPr>
      <w:bookmarkStart w:id="0" w:name="_GoBack"/>
      <w:bookmarkEnd w:id="0"/>
    </w:p>
    <w:p w14:paraId="09499217" w14:textId="14596B18" w:rsidR="007226B3" w:rsidRDefault="007226B3" w:rsidP="0000448D">
      <w:pPr>
        <w:spacing w:after="0" w:line="240" w:lineRule="auto"/>
        <w:contextualSpacing/>
        <w:jc w:val="center"/>
        <w:rPr>
          <w:b/>
          <w:bCs/>
          <w:u w:val="single"/>
        </w:rPr>
      </w:pPr>
      <w:r>
        <w:rPr>
          <w:b/>
          <w:bCs/>
          <w:u w:val="single"/>
        </w:rPr>
        <w:t>Research Interests</w:t>
      </w:r>
    </w:p>
    <w:p w14:paraId="5B5EE8F6" w14:textId="631C1861" w:rsidR="007226B3" w:rsidRDefault="007226B3" w:rsidP="0000448D">
      <w:pPr>
        <w:spacing w:after="0" w:line="240" w:lineRule="auto"/>
        <w:contextualSpacing/>
        <w:jc w:val="center"/>
        <w:rPr>
          <w:b/>
          <w:bCs/>
          <w:u w:val="single"/>
        </w:rPr>
      </w:pPr>
    </w:p>
    <w:p w14:paraId="47E03A79" w14:textId="482C3D9C" w:rsidR="007226B3" w:rsidRPr="003F26EA" w:rsidRDefault="009530F6" w:rsidP="007226B3">
      <w:pPr>
        <w:spacing w:after="0" w:line="240" w:lineRule="auto"/>
        <w:contextualSpacing/>
      </w:pPr>
      <w:r>
        <w:t>Environmental</w:t>
      </w:r>
      <w:r w:rsidR="007226B3">
        <w:t xml:space="preserve"> and animal history</w:t>
      </w:r>
      <w:r>
        <w:t xml:space="preserve"> of Mongolia and North Asia,</w:t>
      </w:r>
      <w:r w:rsidR="00D14B99">
        <w:t xml:space="preserve"> mobile pastoralism, human-animal relations,</w:t>
      </w:r>
      <w:r w:rsidR="007226B3">
        <w:t xml:space="preserve"> </w:t>
      </w:r>
      <w:r w:rsidR="00D063E4">
        <w:t>socialist</w:t>
      </w:r>
      <w:r w:rsidR="007226B3">
        <w:t xml:space="preserve"> Mongolia</w:t>
      </w:r>
      <w:r w:rsidR="00D063E4">
        <w:t xml:space="preserve">, </w:t>
      </w:r>
      <w:r>
        <w:t>collectivization</w:t>
      </w:r>
      <w:r w:rsidR="00563877">
        <w:t xml:space="preserve"> of livestock, </w:t>
      </w:r>
      <w:r w:rsidR="00A30944">
        <w:t xml:space="preserve">history of </w:t>
      </w:r>
      <w:r w:rsidR="00563877">
        <w:t>hunting.</w:t>
      </w:r>
    </w:p>
    <w:p w14:paraId="78E92DB5" w14:textId="77777777" w:rsidR="0000448D" w:rsidRDefault="0000448D" w:rsidP="0000448D">
      <w:pPr>
        <w:spacing w:after="0" w:line="240" w:lineRule="auto"/>
        <w:contextualSpacing/>
        <w:jc w:val="center"/>
        <w:rPr>
          <w:b/>
          <w:bCs/>
          <w:u w:val="single"/>
        </w:rPr>
      </w:pPr>
      <w:r>
        <w:br/>
      </w:r>
      <w:r w:rsidRPr="00B63611">
        <w:rPr>
          <w:b/>
          <w:bCs/>
          <w:u w:val="single"/>
        </w:rPr>
        <w:t>Education</w:t>
      </w:r>
    </w:p>
    <w:p w14:paraId="248B6C72" w14:textId="77777777" w:rsidR="0000448D" w:rsidRPr="00B63611" w:rsidRDefault="0000448D" w:rsidP="0000448D">
      <w:pPr>
        <w:spacing w:after="0" w:line="240" w:lineRule="auto"/>
        <w:contextualSpacing/>
        <w:jc w:val="center"/>
        <w:rPr>
          <w:b/>
          <w:bCs/>
          <w:u w:val="single"/>
        </w:rPr>
      </w:pPr>
    </w:p>
    <w:p w14:paraId="13CC1647" w14:textId="77777777" w:rsidR="0000448D" w:rsidRDefault="0000448D" w:rsidP="0000448D">
      <w:pPr>
        <w:spacing w:after="0" w:line="240" w:lineRule="auto"/>
        <w:contextualSpacing/>
      </w:pPr>
      <w:r w:rsidRPr="003F26EA">
        <w:t xml:space="preserve">Ph.D. Indiana University, </w:t>
      </w:r>
      <w:r>
        <w:t>May 2020</w:t>
      </w:r>
      <w:r w:rsidRPr="003F26EA">
        <w:t>.</w:t>
      </w:r>
      <w:r>
        <w:t xml:space="preserve"> Central Eurasian Studies, History Minor. </w:t>
      </w:r>
    </w:p>
    <w:p w14:paraId="177F5280" w14:textId="77777777" w:rsidR="0000448D" w:rsidRPr="003F26EA" w:rsidRDefault="0000448D" w:rsidP="0000448D">
      <w:pPr>
        <w:spacing w:after="0" w:line="240" w:lineRule="auto"/>
        <w:contextualSpacing/>
      </w:pPr>
    </w:p>
    <w:p w14:paraId="0A8CAE87" w14:textId="77777777" w:rsidR="0000448D" w:rsidRDefault="0000448D" w:rsidP="0000448D">
      <w:pPr>
        <w:spacing w:after="0" w:line="240" w:lineRule="auto"/>
        <w:contextualSpacing/>
      </w:pPr>
      <w:r w:rsidRPr="003F26EA">
        <w:t xml:space="preserve">MA. Indiana University, </w:t>
      </w:r>
      <w:r>
        <w:t xml:space="preserve">May </w:t>
      </w:r>
      <w:r w:rsidRPr="003F26EA">
        <w:t>2015. Central Eurasian Studies, Mongolian area of study.</w:t>
      </w:r>
    </w:p>
    <w:p w14:paraId="52102318" w14:textId="77777777" w:rsidR="0000448D" w:rsidRPr="003F26EA" w:rsidRDefault="0000448D" w:rsidP="0000448D">
      <w:pPr>
        <w:spacing w:after="0" w:line="240" w:lineRule="auto"/>
        <w:contextualSpacing/>
      </w:pPr>
    </w:p>
    <w:p w14:paraId="501F3672" w14:textId="77777777" w:rsidR="0000448D" w:rsidRPr="006A7529" w:rsidRDefault="0000448D" w:rsidP="0000448D">
      <w:pPr>
        <w:spacing w:after="0" w:line="240" w:lineRule="auto"/>
        <w:contextualSpacing/>
      </w:pPr>
      <w:r>
        <w:t xml:space="preserve">B.A. </w:t>
      </w:r>
      <w:r w:rsidRPr="003F26EA">
        <w:t>Ramapo College of New Jersey, 2010. History Major, East Asian Studies Minor.</w:t>
      </w:r>
    </w:p>
    <w:p w14:paraId="4848B08D" w14:textId="77777777" w:rsidR="005F0CA4" w:rsidRDefault="005F0CA4" w:rsidP="0000448D">
      <w:pPr>
        <w:spacing w:after="0" w:line="240" w:lineRule="auto"/>
        <w:contextualSpacing/>
      </w:pPr>
    </w:p>
    <w:p w14:paraId="7736B42A" w14:textId="77777777" w:rsidR="005F0CA4" w:rsidRDefault="005F0CA4" w:rsidP="0000448D">
      <w:pPr>
        <w:spacing w:after="0" w:line="240" w:lineRule="auto"/>
        <w:contextualSpacing/>
      </w:pPr>
    </w:p>
    <w:p w14:paraId="08AA9F48" w14:textId="77777777" w:rsidR="005F0CA4" w:rsidRPr="00D826ED" w:rsidRDefault="005F0CA4" w:rsidP="005F0CA4">
      <w:pPr>
        <w:spacing w:after="0" w:line="240" w:lineRule="auto"/>
        <w:contextualSpacing/>
        <w:jc w:val="center"/>
        <w:rPr>
          <w:b/>
          <w:bCs/>
          <w:u w:val="single"/>
        </w:rPr>
      </w:pPr>
      <w:r>
        <w:rPr>
          <w:b/>
          <w:bCs/>
          <w:u w:val="single"/>
        </w:rPr>
        <w:t>Selected S</w:t>
      </w:r>
      <w:r w:rsidRPr="00855A89">
        <w:rPr>
          <w:b/>
          <w:bCs/>
          <w:u w:val="single"/>
        </w:rPr>
        <w:t>cholarly Works</w:t>
      </w:r>
    </w:p>
    <w:p w14:paraId="7AE6D5E4" w14:textId="77777777" w:rsidR="00B04961" w:rsidRDefault="005F0CA4" w:rsidP="00B04961">
      <w:pPr>
        <w:rPr>
          <w:bCs/>
        </w:rPr>
      </w:pPr>
      <w:r>
        <w:br/>
        <w:t>“</w:t>
      </w:r>
      <w:r w:rsidRPr="00536219">
        <w:t>Environmental and Animal History of Mongolian Collectivization, 195</w:t>
      </w:r>
      <w:r>
        <w:t>4</w:t>
      </w:r>
      <w:r w:rsidRPr="00536219">
        <w:t>-1964</w:t>
      </w:r>
      <w:r>
        <w:rPr>
          <w:bCs/>
        </w:rPr>
        <w:t xml:space="preserve">,” dissertation, in </w:t>
      </w:r>
      <w:r>
        <w:rPr>
          <w:bCs/>
        </w:rPr>
        <w:tab/>
        <w:t>progress</w:t>
      </w:r>
    </w:p>
    <w:p w14:paraId="513BE64C" w14:textId="77777777" w:rsidR="00B04961" w:rsidRDefault="005F0CA4" w:rsidP="00B04961">
      <w:pPr>
        <w:rPr>
          <w:bCs/>
        </w:rPr>
      </w:pPr>
      <w:r>
        <w:t>“</w:t>
      </w:r>
      <w:r w:rsidRPr="00C75177">
        <w:t>Veterinarians, Vaccines, and Hybrids in the Mongolian People’s Republic, 1954-1964</w:t>
      </w:r>
      <w:r>
        <w:t>”</w:t>
      </w:r>
      <w:r>
        <w:tab/>
      </w:r>
      <w:r>
        <w:tab/>
      </w:r>
      <w:r>
        <w:tab/>
      </w:r>
      <w:r>
        <w:rPr>
          <w:bCs/>
        </w:rPr>
        <w:t>presented at ACES Conference, February 23, 2019</w:t>
      </w:r>
    </w:p>
    <w:p w14:paraId="52402C50" w14:textId="19CC6498" w:rsidR="005F0CA4" w:rsidRPr="00B04961" w:rsidRDefault="005F0CA4" w:rsidP="00B04961">
      <w:pPr>
        <w:rPr>
          <w:bCs/>
        </w:rPr>
      </w:pPr>
      <w:r>
        <w:t xml:space="preserve"> “Solitude,” translation of S. </w:t>
      </w:r>
      <w:proofErr w:type="spellStart"/>
      <w:r>
        <w:t>Erdene’s</w:t>
      </w:r>
      <w:proofErr w:type="spellEnd"/>
      <w:r>
        <w:t xml:space="preserve"> short story “</w:t>
      </w:r>
      <w:proofErr w:type="spellStart"/>
      <w:r>
        <w:t>Gantsaardal</w:t>
      </w:r>
      <w:proofErr w:type="spellEnd"/>
      <w:r>
        <w:t xml:space="preserve">,” for </w:t>
      </w:r>
      <w:r w:rsidRPr="009F2791">
        <w:t>Words without Borders</w:t>
      </w:r>
      <w:r>
        <w:t xml:space="preserve">, </w:t>
      </w:r>
      <w:r>
        <w:tab/>
        <w:t>October 2018</w:t>
      </w:r>
    </w:p>
    <w:p w14:paraId="6C22763A" w14:textId="77777777" w:rsidR="005F0CA4" w:rsidRPr="00D826ED" w:rsidRDefault="005F0CA4" w:rsidP="005F0CA4">
      <w:pPr>
        <w:spacing w:after="0" w:line="240" w:lineRule="auto"/>
        <w:contextualSpacing/>
        <w:rPr>
          <w:bCs/>
        </w:rPr>
      </w:pPr>
      <w:r>
        <w:rPr>
          <w:bCs/>
        </w:rPr>
        <w:t>“</w:t>
      </w:r>
      <w:r w:rsidRPr="00004C90">
        <w:rPr>
          <w:bCs/>
        </w:rPr>
        <w:t>Ravenous Beasts, Pitiful Sinners, and Class Enemies: A History of the Wolf in Mongolia</w:t>
      </w:r>
      <w:r>
        <w:rPr>
          <w:bCs/>
        </w:rPr>
        <w:t>,”</w:t>
      </w:r>
      <w:r>
        <w:rPr>
          <w:bCs/>
        </w:rPr>
        <w:tab/>
        <w:t>presented at Central Studies Society Annual Conference, October 24-28 2018</w:t>
      </w:r>
      <w:r>
        <w:rPr>
          <w:bCs/>
        </w:rPr>
        <w:br/>
      </w:r>
    </w:p>
    <w:p w14:paraId="011E7069" w14:textId="77777777" w:rsidR="005F0CA4" w:rsidRDefault="005F0CA4" w:rsidP="005F0CA4">
      <w:pPr>
        <w:spacing w:after="0" w:line="240" w:lineRule="auto"/>
        <w:contextualSpacing/>
      </w:pPr>
      <w:r>
        <w:t>“</w:t>
      </w:r>
      <w:r w:rsidRPr="00411FF1">
        <w:t>Livestock, Predators, and the Environment in Socialist Mongolia</w:t>
      </w:r>
      <w:r>
        <w:t xml:space="preserve">,” </w:t>
      </w:r>
      <w:r>
        <w:rPr>
          <w:bCs/>
        </w:rPr>
        <w:t xml:space="preserve">presented at Association of </w:t>
      </w:r>
      <w:r>
        <w:rPr>
          <w:bCs/>
        </w:rPr>
        <w:tab/>
        <w:t xml:space="preserve">Central Eurasian Students Conference, Indiana University, March 4, </w:t>
      </w:r>
      <w:r w:rsidRPr="003F26EA">
        <w:rPr>
          <w:bCs/>
        </w:rPr>
        <w:t>201</w:t>
      </w:r>
      <w:r>
        <w:rPr>
          <w:bCs/>
        </w:rPr>
        <w:t>7</w:t>
      </w:r>
    </w:p>
    <w:p w14:paraId="07CB0E64" w14:textId="77777777" w:rsidR="005F0CA4" w:rsidRDefault="005F0CA4" w:rsidP="005F0CA4">
      <w:pPr>
        <w:spacing w:after="0" w:line="240" w:lineRule="auto"/>
        <w:contextualSpacing/>
      </w:pPr>
    </w:p>
    <w:p w14:paraId="13F3C62F" w14:textId="77777777" w:rsidR="005F0CA4" w:rsidRDefault="005F0CA4" w:rsidP="005F0CA4">
      <w:pPr>
        <w:spacing w:after="0" w:line="240" w:lineRule="auto"/>
        <w:contextualSpacing/>
      </w:pPr>
      <w:r>
        <w:t xml:space="preserve">“The </w:t>
      </w:r>
      <w:proofErr w:type="spellStart"/>
      <w:r w:rsidRPr="0038499B">
        <w:rPr>
          <w:i/>
          <w:iCs/>
        </w:rPr>
        <w:t>Khiimori</w:t>
      </w:r>
      <w:proofErr w:type="spellEnd"/>
      <w:r>
        <w:t xml:space="preserve"> of the Wolf Under Socialism: Wolves, Pastoralism, and Modernity in Mongolia,” </w:t>
      </w:r>
      <w:r>
        <w:tab/>
      </w:r>
    </w:p>
    <w:p w14:paraId="0A06AC5E" w14:textId="77777777" w:rsidR="005F0CA4" w:rsidRDefault="005F0CA4" w:rsidP="005F0CA4">
      <w:pPr>
        <w:spacing w:after="0" w:line="240" w:lineRule="auto"/>
        <w:ind w:left="720"/>
        <w:contextualSpacing/>
      </w:pPr>
      <w:r>
        <w:t xml:space="preserve">to be presented at </w:t>
      </w:r>
      <w:r w:rsidRPr="0038499B">
        <w:t>Humanity &amp; Other Forms of Life:</w:t>
      </w:r>
      <w:r>
        <w:t xml:space="preserve"> Environmental Histories of the World,</w:t>
      </w:r>
      <w:r w:rsidRPr="0038499B">
        <w:t xml:space="preserve"> </w:t>
      </w:r>
      <w:r>
        <w:t>at Georgetown University, November 5, 2016</w:t>
      </w:r>
    </w:p>
    <w:p w14:paraId="3D0F3F38" w14:textId="77777777" w:rsidR="005F0CA4" w:rsidRDefault="005F0CA4" w:rsidP="005F0CA4">
      <w:pPr>
        <w:spacing w:after="0" w:line="240" w:lineRule="auto"/>
        <w:contextualSpacing/>
      </w:pPr>
    </w:p>
    <w:p w14:paraId="0CF917DC" w14:textId="77777777" w:rsidR="005F0CA4" w:rsidRDefault="005F0CA4" w:rsidP="005F0CA4">
      <w:pPr>
        <w:spacing w:after="0" w:line="240" w:lineRule="auto"/>
        <w:contextualSpacing/>
      </w:pPr>
      <w:r>
        <w:t xml:space="preserve">“The </w:t>
      </w:r>
      <w:proofErr w:type="spellStart"/>
      <w:r w:rsidRPr="0038499B">
        <w:rPr>
          <w:i/>
          <w:iCs/>
        </w:rPr>
        <w:t>Khiimori</w:t>
      </w:r>
      <w:proofErr w:type="spellEnd"/>
      <w:r>
        <w:t xml:space="preserve"> of the Wolf Under Socialism: Wolves, Pastoralism, and Modernity in Mongolia.” </w:t>
      </w:r>
      <w:r>
        <w:tab/>
        <w:t xml:space="preserve">Recipient of 2015-2016 Denis </w:t>
      </w:r>
      <w:proofErr w:type="spellStart"/>
      <w:r>
        <w:t>Sinor</w:t>
      </w:r>
      <w:proofErr w:type="spellEnd"/>
      <w:r>
        <w:t xml:space="preserve"> Essay Prize</w:t>
      </w:r>
    </w:p>
    <w:p w14:paraId="4B14F9E2" w14:textId="77777777" w:rsidR="005F0CA4" w:rsidRDefault="005F0CA4" w:rsidP="005F0CA4">
      <w:pPr>
        <w:spacing w:after="0" w:line="240" w:lineRule="auto"/>
        <w:contextualSpacing/>
      </w:pPr>
    </w:p>
    <w:p w14:paraId="7EC33E52" w14:textId="77777777" w:rsidR="005F0CA4" w:rsidRDefault="005F0CA4" w:rsidP="005F0CA4">
      <w:pPr>
        <w:spacing w:after="0" w:line="240" w:lineRule="auto"/>
        <w:contextualSpacing/>
      </w:pPr>
      <w:r>
        <w:lastRenderedPageBreak/>
        <w:t>“</w:t>
      </w:r>
      <w:r w:rsidRPr="009F5E77">
        <w:t>Wolves, Pastoralism, and Modernity</w:t>
      </w:r>
      <w:r>
        <w:t xml:space="preserve"> i</w:t>
      </w:r>
      <w:r w:rsidRPr="009F5E77">
        <w:t>n Mongolia</w:t>
      </w:r>
      <w:r>
        <w:t xml:space="preserve">,” </w:t>
      </w:r>
      <w:r>
        <w:rPr>
          <w:bCs/>
        </w:rPr>
        <w:t>presented at ACES Conference, March 12,</w:t>
      </w:r>
      <w:r>
        <w:rPr>
          <w:bCs/>
        </w:rPr>
        <w:tab/>
      </w:r>
      <w:r>
        <w:rPr>
          <w:bCs/>
        </w:rPr>
        <w:tab/>
      </w:r>
      <w:r w:rsidRPr="003F26EA">
        <w:rPr>
          <w:bCs/>
        </w:rPr>
        <w:t>201</w:t>
      </w:r>
      <w:r>
        <w:rPr>
          <w:bCs/>
        </w:rPr>
        <w:t>6</w:t>
      </w:r>
    </w:p>
    <w:p w14:paraId="233ACD39" w14:textId="77777777" w:rsidR="005F0CA4" w:rsidRDefault="005F0CA4" w:rsidP="005F0CA4">
      <w:pPr>
        <w:tabs>
          <w:tab w:val="left" w:pos="720"/>
        </w:tabs>
        <w:adjustRightInd w:val="0"/>
        <w:spacing w:after="0" w:line="240" w:lineRule="auto"/>
        <w:contextualSpacing/>
        <w:rPr>
          <w:bCs/>
        </w:rPr>
      </w:pPr>
    </w:p>
    <w:p w14:paraId="21DFB9E2" w14:textId="77777777" w:rsidR="005F0CA4" w:rsidRDefault="005F0CA4" w:rsidP="005F0CA4">
      <w:pPr>
        <w:tabs>
          <w:tab w:val="left" w:pos="720"/>
        </w:tabs>
        <w:adjustRightInd w:val="0"/>
        <w:spacing w:after="0" w:line="240" w:lineRule="auto"/>
        <w:contextualSpacing/>
        <w:rPr>
          <w:bCs/>
        </w:rPr>
      </w:pPr>
      <w:r>
        <w:rPr>
          <w:bCs/>
        </w:rPr>
        <w:t>“</w:t>
      </w:r>
      <w:r w:rsidRPr="003F26EA">
        <w:rPr>
          <w:bCs/>
        </w:rPr>
        <w:t>Representations and Memories of the Collectivization Campaigns in the Mongolian People’s</w:t>
      </w:r>
      <w:r>
        <w:rPr>
          <w:bCs/>
        </w:rPr>
        <w:tab/>
      </w:r>
      <w:r>
        <w:rPr>
          <w:bCs/>
        </w:rPr>
        <w:tab/>
      </w:r>
      <w:r w:rsidRPr="003F26EA">
        <w:rPr>
          <w:bCs/>
        </w:rPr>
        <w:t>Republic, 1929-1960</w:t>
      </w:r>
      <w:r>
        <w:rPr>
          <w:bCs/>
        </w:rPr>
        <w:t>.” M.A. Thesis, May 2015</w:t>
      </w:r>
    </w:p>
    <w:p w14:paraId="1EEAD318" w14:textId="77777777" w:rsidR="005F0CA4" w:rsidRPr="003F26EA" w:rsidRDefault="005F0CA4" w:rsidP="005F0CA4">
      <w:pPr>
        <w:tabs>
          <w:tab w:val="left" w:pos="720"/>
        </w:tabs>
        <w:adjustRightInd w:val="0"/>
        <w:spacing w:after="0" w:line="240" w:lineRule="auto"/>
        <w:contextualSpacing/>
        <w:rPr>
          <w:bCs/>
        </w:rPr>
      </w:pPr>
    </w:p>
    <w:p w14:paraId="31B0F7D7" w14:textId="77777777" w:rsidR="005F0CA4" w:rsidRDefault="005F0CA4" w:rsidP="005F0CA4">
      <w:pPr>
        <w:spacing w:after="0" w:line="240" w:lineRule="auto"/>
        <w:contextualSpacing/>
        <w:rPr>
          <w:bCs/>
        </w:rPr>
      </w:pPr>
      <w:r w:rsidRPr="001A4AD9">
        <w:t xml:space="preserve">“Collectivization in the </w:t>
      </w:r>
      <w:proofErr w:type="spellStart"/>
      <w:r w:rsidRPr="001A4AD9">
        <w:t>Buriat</w:t>
      </w:r>
      <w:proofErr w:type="spellEnd"/>
      <w:r w:rsidRPr="001A4AD9">
        <w:t>-Mongolian Autonomous Soviet</w:t>
      </w:r>
      <w:r>
        <w:t xml:space="preserve"> Socialist Republic, 1929-1932,”</w:t>
      </w:r>
      <w:r>
        <w:tab/>
      </w:r>
      <w:r>
        <w:tab/>
      </w:r>
      <w:r>
        <w:rPr>
          <w:bCs/>
        </w:rPr>
        <w:t>presented at ACES Conference, March 7,</w:t>
      </w:r>
      <w:r w:rsidRPr="003F26EA">
        <w:rPr>
          <w:bCs/>
        </w:rPr>
        <w:t xml:space="preserve"> 201</w:t>
      </w:r>
      <w:r>
        <w:rPr>
          <w:bCs/>
        </w:rPr>
        <w:t>5</w:t>
      </w:r>
    </w:p>
    <w:p w14:paraId="58788E60" w14:textId="697004F3" w:rsidR="0000448D" w:rsidRDefault="0000448D" w:rsidP="0000448D">
      <w:pPr>
        <w:spacing w:after="0" w:line="240" w:lineRule="auto"/>
        <w:contextualSpacing/>
      </w:pPr>
    </w:p>
    <w:p w14:paraId="23FAE659" w14:textId="77777777" w:rsidR="0000448D" w:rsidRDefault="0000448D" w:rsidP="0000448D">
      <w:pPr>
        <w:spacing w:after="0" w:line="240" w:lineRule="auto"/>
        <w:contextualSpacing/>
        <w:jc w:val="center"/>
        <w:rPr>
          <w:b/>
          <w:bCs/>
          <w:u w:val="single"/>
        </w:rPr>
      </w:pPr>
      <w:r w:rsidRPr="00B63611">
        <w:rPr>
          <w:b/>
          <w:bCs/>
          <w:u w:val="single"/>
        </w:rPr>
        <w:t>Employment</w:t>
      </w:r>
    </w:p>
    <w:p w14:paraId="6B63A644" w14:textId="77777777" w:rsidR="0000448D" w:rsidRPr="009F5E77" w:rsidRDefault="0000448D" w:rsidP="0000448D">
      <w:pPr>
        <w:spacing w:after="0" w:line="240" w:lineRule="auto"/>
        <w:contextualSpacing/>
        <w:jc w:val="center"/>
        <w:rPr>
          <w:b/>
          <w:bCs/>
          <w:u w:val="single"/>
        </w:rPr>
      </w:pPr>
    </w:p>
    <w:p w14:paraId="68EE78E9" w14:textId="77777777" w:rsidR="0000448D" w:rsidRDefault="0000448D" w:rsidP="0000448D">
      <w:pPr>
        <w:spacing w:after="0" w:line="240" w:lineRule="auto"/>
        <w:contextualSpacing/>
        <w:rPr>
          <w:b/>
          <w:bCs/>
        </w:rPr>
      </w:pPr>
      <w:r w:rsidRPr="00B63611">
        <w:rPr>
          <w:b/>
          <w:bCs/>
        </w:rPr>
        <w:t>Indiana University</w:t>
      </w:r>
      <w:r>
        <w:rPr>
          <w:b/>
          <w:bCs/>
        </w:rPr>
        <w:t>, Bloomington</w:t>
      </w:r>
      <w:r w:rsidRPr="00B63611">
        <w:rPr>
          <w:b/>
          <w:bCs/>
        </w:rPr>
        <w:t>:</w:t>
      </w:r>
    </w:p>
    <w:p w14:paraId="1FA16660" w14:textId="77777777" w:rsidR="0000448D" w:rsidRDefault="0000448D" w:rsidP="0000448D">
      <w:pPr>
        <w:spacing w:after="0" w:line="240" w:lineRule="auto"/>
        <w:contextualSpacing/>
      </w:pPr>
      <w:r w:rsidRPr="003F26EA">
        <w:t>Associate Instructor</w:t>
      </w:r>
      <w:r>
        <w:t>: “Global Health and Environment,” with Jessy O’Reilly, Spring 2020</w:t>
      </w:r>
    </w:p>
    <w:p w14:paraId="0DE141A7" w14:textId="3330872A" w:rsidR="0000448D" w:rsidRDefault="0000448D" w:rsidP="0000448D">
      <w:pPr>
        <w:spacing w:after="0" w:line="240" w:lineRule="auto"/>
        <w:contextualSpacing/>
      </w:pPr>
      <w:r>
        <w:br/>
      </w:r>
      <w:r w:rsidRPr="003F26EA">
        <w:t>Associate Instructor</w:t>
      </w:r>
      <w:r>
        <w:t>:</w:t>
      </w:r>
      <w:r w:rsidRPr="005B7F5F">
        <w:t xml:space="preserve"> </w:t>
      </w:r>
      <w:r>
        <w:t>“Introduction to International Studies,” Fall 2019</w:t>
      </w:r>
    </w:p>
    <w:p w14:paraId="67BE230F" w14:textId="0453D743" w:rsidR="0000448D" w:rsidRDefault="0000448D" w:rsidP="0000448D">
      <w:pPr>
        <w:spacing w:after="0" w:line="240" w:lineRule="auto"/>
        <w:contextualSpacing/>
      </w:pPr>
    </w:p>
    <w:p w14:paraId="1F75CC88" w14:textId="3AF3FA4F" w:rsidR="0000448D" w:rsidRDefault="0000448D" w:rsidP="0000448D">
      <w:pPr>
        <w:spacing w:after="0" w:line="240" w:lineRule="auto"/>
        <w:contextualSpacing/>
      </w:pPr>
      <w:r>
        <w:t xml:space="preserve">Graduate Assistant: </w:t>
      </w:r>
      <w:r w:rsidRPr="003F26EA">
        <w:t>Inner Asia and Uralic National Resource Center,</w:t>
      </w:r>
      <w:r>
        <w:t xml:space="preserve"> Summer 2019</w:t>
      </w:r>
    </w:p>
    <w:p w14:paraId="15A04FCE" w14:textId="77777777" w:rsidR="0000448D" w:rsidRDefault="0000448D" w:rsidP="0000448D">
      <w:pPr>
        <w:spacing w:after="0" w:line="240" w:lineRule="auto"/>
        <w:contextualSpacing/>
      </w:pPr>
      <w:r>
        <w:br/>
        <w:t>Graduate Assistant: The Pan-Asia Institute, 2018-2019</w:t>
      </w:r>
    </w:p>
    <w:p w14:paraId="422244CA" w14:textId="77777777" w:rsidR="0000448D" w:rsidRPr="008A0529" w:rsidRDefault="0000448D" w:rsidP="0000448D">
      <w:pPr>
        <w:spacing w:after="0" w:line="240" w:lineRule="auto"/>
        <w:contextualSpacing/>
      </w:pPr>
      <w:r>
        <w:br/>
      </w:r>
      <w:r w:rsidRPr="003F26EA">
        <w:t>Associate Instructor</w:t>
      </w:r>
      <w:r>
        <w:t>: “Introduction to International Studies,” Fall 2016, Spring 2017</w:t>
      </w:r>
      <w:r>
        <w:br/>
      </w:r>
      <w:r>
        <w:br/>
      </w:r>
      <w:r w:rsidRPr="003F26EA">
        <w:t>Associate Instructor</w:t>
      </w:r>
      <w:r>
        <w:t>: “</w:t>
      </w:r>
      <w:r w:rsidRPr="003F26EA">
        <w:t>Empire of the Mongols</w:t>
      </w:r>
      <w:r>
        <w:t xml:space="preserve">” </w:t>
      </w:r>
      <w:r w:rsidRPr="003F26EA">
        <w:t>with Christopher Atwood</w:t>
      </w:r>
      <w:r>
        <w:t>, Spring 2016</w:t>
      </w:r>
    </w:p>
    <w:p w14:paraId="37B5C0A4" w14:textId="77777777" w:rsidR="0000448D" w:rsidRDefault="0000448D" w:rsidP="0000448D">
      <w:pPr>
        <w:spacing w:after="0" w:line="240" w:lineRule="auto"/>
        <w:contextualSpacing/>
      </w:pPr>
    </w:p>
    <w:p w14:paraId="52AC2373" w14:textId="77777777" w:rsidR="0000448D" w:rsidRDefault="0000448D" w:rsidP="0000448D">
      <w:pPr>
        <w:spacing w:after="0" w:line="240" w:lineRule="auto"/>
        <w:contextualSpacing/>
      </w:pPr>
      <w:r w:rsidRPr="003F26EA">
        <w:t>Associate Instructor</w:t>
      </w:r>
      <w:r>
        <w:t>: “</w:t>
      </w:r>
      <w:r w:rsidRPr="003F26EA">
        <w:t>Oil</w:t>
      </w:r>
      <w:r>
        <w:t>,</w:t>
      </w:r>
      <w:r w:rsidRPr="003F26EA">
        <w:t xml:space="preserve"> Islam</w:t>
      </w:r>
      <w:r>
        <w:t>,</w:t>
      </w:r>
      <w:r w:rsidRPr="003F26EA">
        <w:t xml:space="preserve"> and Geopolitics</w:t>
      </w:r>
      <w:r>
        <w:t xml:space="preserve">,” with Gardner </w:t>
      </w:r>
      <w:proofErr w:type="spellStart"/>
      <w:r>
        <w:t>Bovingdon</w:t>
      </w:r>
      <w:proofErr w:type="spellEnd"/>
      <w:r>
        <w:t>, Fall 2015</w:t>
      </w:r>
      <w:r>
        <w:br/>
      </w:r>
    </w:p>
    <w:p w14:paraId="30D8E4BF" w14:textId="77777777" w:rsidR="0000448D" w:rsidRDefault="0000448D" w:rsidP="0000448D">
      <w:pPr>
        <w:spacing w:after="0" w:line="240" w:lineRule="auto"/>
        <w:contextualSpacing/>
      </w:pPr>
      <w:r>
        <w:t>Graduate Assistant;</w:t>
      </w:r>
      <w:r w:rsidRPr="003F26EA">
        <w:t xml:space="preserve"> </w:t>
      </w:r>
      <w:r>
        <w:t xml:space="preserve">Web and Multimedia: </w:t>
      </w:r>
      <w:r w:rsidRPr="003F26EA">
        <w:t>Inner Asia and Uralic National Resource Center,</w:t>
      </w:r>
      <w:r>
        <w:tab/>
      </w:r>
      <w:r>
        <w:tab/>
        <w:t>2013-2015</w:t>
      </w:r>
    </w:p>
    <w:p w14:paraId="0BCC316E" w14:textId="77777777" w:rsidR="0000448D" w:rsidRPr="003F26EA" w:rsidRDefault="0000448D" w:rsidP="0000448D">
      <w:pPr>
        <w:spacing w:after="0" w:line="240" w:lineRule="auto"/>
        <w:contextualSpacing/>
      </w:pPr>
    </w:p>
    <w:p w14:paraId="33910BB9" w14:textId="77777777" w:rsidR="0000448D" w:rsidRDefault="0000448D" w:rsidP="0000448D">
      <w:pPr>
        <w:spacing w:after="0" w:line="240" w:lineRule="auto"/>
        <w:contextualSpacing/>
      </w:pPr>
      <w:r w:rsidRPr="003F26EA">
        <w:t xml:space="preserve">Associate Instructor: </w:t>
      </w:r>
      <w:r>
        <w:t>“</w:t>
      </w:r>
      <w:r w:rsidRPr="003F26EA">
        <w:t>Empire of the Mongols</w:t>
      </w:r>
      <w:r>
        <w:t>”</w:t>
      </w:r>
      <w:r w:rsidRPr="003F26EA">
        <w:t xml:space="preserve"> with Christopher Atwood</w:t>
      </w:r>
      <w:r>
        <w:t xml:space="preserve">, Spring </w:t>
      </w:r>
      <w:r w:rsidRPr="003F26EA">
        <w:t>2013</w:t>
      </w:r>
      <w:r>
        <w:br/>
      </w:r>
      <w:r>
        <w:br/>
        <w:t>Associate Instructor: “</w:t>
      </w:r>
      <w:r w:rsidRPr="003F26EA">
        <w:t>Oil</w:t>
      </w:r>
      <w:r>
        <w:t>,</w:t>
      </w:r>
      <w:r w:rsidRPr="003F26EA">
        <w:t xml:space="preserve"> Islam</w:t>
      </w:r>
      <w:r>
        <w:t>,</w:t>
      </w:r>
      <w:r w:rsidRPr="003F26EA">
        <w:t xml:space="preserve"> and Geopolitics</w:t>
      </w:r>
      <w:r>
        <w:t>”</w:t>
      </w:r>
      <w:r w:rsidRPr="003F26EA">
        <w:t xml:space="preserve"> with Gardner </w:t>
      </w:r>
      <w:proofErr w:type="spellStart"/>
      <w:r w:rsidRPr="003F26EA">
        <w:t>Bovingdon</w:t>
      </w:r>
      <w:proofErr w:type="spellEnd"/>
      <w:r w:rsidRPr="003F26EA">
        <w:t xml:space="preserve">, </w:t>
      </w:r>
      <w:r>
        <w:t xml:space="preserve">Fall </w:t>
      </w:r>
      <w:r w:rsidRPr="003F26EA">
        <w:t>2012</w:t>
      </w:r>
    </w:p>
    <w:p w14:paraId="5E7B8BFA" w14:textId="77777777" w:rsidR="0000448D" w:rsidRPr="003F26EA" w:rsidRDefault="0000448D" w:rsidP="0000448D">
      <w:pPr>
        <w:spacing w:after="0" w:line="240" w:lineRule="auto"/>
        <w:contextualSpacing/>
      </w:pPr>
    </w:p>
    <w:p w14:paraId="4B393EE8" w14:textId="38125AC2" w:rsidR="0000448D" w:rsidRPr="0000448D" w:rsidRDefault="0000448D" w:rsidP="0000448D">
      <w:pPr>
        <w:spacing w:after="0" w:line="240" w:lineRule="auto"/>
        <w:contextualSpacing/>
      </w:pPr>
      <w:r>
        <w:t xml:space="preserve">Research Assistant: Worked for </w:t>
      </w:r>
      <w:r w:rsidRPr="003F26EA">
        <w:t>Christopher Atwood, 2010-2011</w:t>
      </w:r>
    </w:p>
    <w:p w14:paraId="6E2F259E" w14:textId="77777777" w:rsidR="0000448D" w:rsidRDefault="0000448D" w:rsidP="0000448D">
      <w:pPr>
        <w:spacing w:after="0" w:line="240" w:lineRule="auto"/>
        <w:contextualSpacing/>
        <w:rPr>
          <w:b/>
          <w:bCs/>
          <w:u w:val="single"/>
        </w:rPr>
      </w:pPr>
    </w:p>
    <w:p w14:paraId="2954875D" w14:textId="77777777" w:rsidR="0000448D" w:rsidRDefault="0000448D" w:rsidP="0000448D">
      <w:pPr>
        <w:spacing w:after="0" w:line="240" w:lineRule="auto"/>
        <w:contextualSpacing/>
        <w:rPr>
          <w:b/>
          <w:bCs/>
          <w:u w:val="single"/>
        </w:rPr>
      </w:pPr>
    </w:p>
    <w:p w14:paraId="2AD9C7E3" w14:textId="7183DE03" w:rsidR="0000448D" w:rsidRPr="00855A89" w:rsidRDefault="00B04961" w:rsidP="0000448D">
      <w:pPr>
        <w:spacing w:after="0" w:line="240" w:lineRule="auto"/>
        <w:contextualSpacing/>
        <w:jc w:val="center"/>
        <w:rPr>
          <w:b/>
          <w:bCs/>
          <w:u w:val="single"/>
        </w:rPr>
      </w:pPr>
      <w:r>
        <w:rPr>
          <w:b/>
          <w:bCs/>
          <w:u w:val="single"/>
        </w:rPr>
        <w:t>Selected A</w:t>
      </w:r>
      <w:r w:rsidR="0000448D" w:rsidRPr="00855A89">
        <w:rPr>
          <w:b/>
          <w:bCs/>
          <w:u w:val="single"/>
        </w:rPr>
        <w:t>wards, Fellowships, and Honors</w:t>
      </w:r>
    </w:p>
    <w:p w14:paraId="7FD625C7" w14:textId="77777777" w:rsidR="0000448D" w:rsidRDefault="0000448D" w:rsidP="0000448D">
      <w:pPr>
        <w:spacing w:after="0" w:line="240" w:lineRule="auto"/>
        <w:contextualSpacing/>
      </w:pPr>
    </w:p>
    <w:p w14:paraId="55744D16" w14:textId="77777777" w:rsidR="0000448D" w:rsidRDefault="0000448D" w:rsidP="0000448D">
      <w:pPr>
        <w:spacing w:after="0" w:line="240" w:lineRule="auto"/>
        <w:contextualSpacing/>
      </w:pPr>
      <w:r>
        <w:t xml:space="preserve">2018 Indiana University College of Arts &amp; Humanities Institute Graduate Conference Travel </w:t>
      </w:r>
      <w:r>
        <w:tab/>
        <w:t>Award</w:t>
      </w:r>
    </w:p>
    <w:p w14:paraId="69BE2054" w14:textId="77777777" w:rsidR="0000448D" w:rsidRDefault="0000448D" w:rsidP="0000448D">
      <w:pPr>
        <w:spacing w:after="0" w:line="240" w:lineRule="auto"/>
        <w:contextualSpacing/>
      </w:pPr>
    </w:p>
    <w:p w14:paraId="3DEB2077" w14:textId="77777777" w:rsidR="0000448D" w:rsidRDefault="0000448D" w:rsidP="0000448D">
      <w:pPr>
        <w:spacing w:after="0" w:line="240" w:lineRule="auto"/>
        <w:contextualSpacing/>
      </w:pPr>
      <w:r>
        <w:t>2016-2017 Fulbright-Hays Doctoral Dissertation Research Abroad Fellow, Mongolia</w:t>
      </w:r>
    </w:p>
    <w:p w14:paraId="004948EE" w14:textId="77777777" w:rsidR="0000448D" w:rsidRDefault="0000448D" w:rsidP="0000448D">
      <w:pPr>
        <w:spacing w:after="0" w:line="240" w:lineRule="auto"/>
        <w:contextualSpacing/>
      </w:pPr>
      <w:r>
        <w:br/>
        <w:t xml:space="preserve">2016 Indiana University </w:t>
      </w:r>
      <w:r w:rsidRPr="008B33CA">
        <w:t>College Arts &amp; Humanities Institute Graduate Conference Travel</w:t>
      </w:r>
      <w:r>
        <w:tab/>
      </w:r>
      <w:r>
        <w:tab/>
      </w:r>
      <w:r w:rsidRPr="008B33CA">
        <w:t>Award</w:t>
      </w:r>
      <w:r>
        <w:br/>
      </w:r>
    </w:p>
    <w:p w14:paraId="167F81D2" w14:textId="77777777" w:rsidR="0000448D" w:rsidRDefault="0000448D" w:rsidP="0000448D">
      <w:pPr>
        <w:spacing w:after="0" w:line="240" w:lineRule="auto"/>
        <w:contextualSpacing/>
      </w:pPr>
      <w:r>
        <w:lastRenderedPageBreak/>
        <w:t xml:space="preserve">2015-2016 Denis </w:t>
      </w:r>
      <w:proofErr w:type="spellStart"/>
      <w:r>
        <w:t>Sinor</w:t>
      </w:r>
      <w:proofErr w:type="spellEnd"/>
      <w:r>
        <w:t xml:space="preserve"> Essay Prize, “The </w:t>
      </w:r>
      <w:proofErr w:type="spellStart"/>
      <w:r w:rsidRPr="0038499B">
        <w:rPr>
          <w:i/>
          <w:iCs/>
        </w:rPr>
        <w:t>Khiimori</w:t>
      </w:r>
      <w:proofErr w:type="spellEnd"/>
      <w:r>
        <w:t xml:space="preserve"> of the Wolf Under Socialism: Wolves, </w:t>
      </w:r>
      <w:r>
        <w:tab/>
        <w:t>Pastoralism, and Modernity in Mongolia”</w:t>
      </w:r>
    </w:p>
    <w:p w14:paraId="34A400FA" w14:textId="77777777" w:rsidR="0000448D" w:rsidRDefault="0000448D" w:rsidP="0000448D">
      <w:pPr>
        <w:spacing w:after="0" w:line="240" w:lineRule="auto"/>
        <w:contextualSpacing/>
      </w:pPr>
    </w:p>
    <w:p w14:paraId="12C634B2" w14:textId="77777777" w:rsidR="0000448D" w:rsidRDefault="0000448D" w:rsidP="0000448D">
      <w:pPr>
        <w:spacing w:after="0" w:line="240" w:lineRule="auto"/>
        <w:contextualSpacing/>
      </w:pPr>
      <w:r w:rsidRPr="003F26EA">
        <w:t>201</w:t>
      </w:r>
      <w:r>
        <w:t>5 Indiana University OVPIA Pre-Dissertation Research Grant Recipient</w:t>
      </w:r>
    </w:p>
    <w:p w14:paraId="58E04D5B" w14:textId="77777777" w:rsidR="0000448D" w:rsidRDefault="0000448D" w:rsidP="0000448D">
      <w:pPr>
        <w:spacing w:after="0" w:line="240" w:lineRule="auto"/>
        <w:contextualSpacing/>
      </w:pPr>
    </w:p>
    <w:p w14:paraId="30047AD8" w14:textId="77777777" w:rsidR="0000448D" w:rsidRDefault="0000448D" w:rsidP="0000448D">
      <w:pPr>
        <w:spacing w:after="0" w:line="240" w:lineRule="auto"/>
        <w:contextualSpacing/>
      </w:pPr>
      <w:r w:rsidRPr="003F26EA">
        <w:t>201</w:t>
      </w:r>
      <w:r>
        <w:t>5</w:t>
      </w:r>
      <w:r w:rsidRPr="003F26EA">
        <w:t xml:space="preserve"> American Center for Mongolian Studies </w:t>
      </w:r>
      <w:r>
        <w:t>Field Research</w:t>
      </w:r>
      <w:r w:rsidRPr="003F26EA">
        <w:t xml:space="preserve"> Fellow</w:t>
      </w:r>
      <w:r w:rsidRPr="003F26EA">
        <w:br/>
      </w:r>
    </w:p>
    <w:p w14:paraId="36E981B1" w14:textId="77777777" w:rsidR="0000448D" w:rsidRPr="003F26EA" w:rsidRDefault="0000448D" w:rsidP="0000448D">
      <w:pPr>
        <w:spacing w:after="0" w:line="240" w:lineRule="auto"/>
        <w:contextualSpacing/>
      </w:pPr>
      <w:r w:rsidRPr="003F26EA">
        <w:t>2014 Summer American Center for Mongolian Studies Language Fellow</w:t>
      </w:r>
      <w:r w:rsidRPr="003F26EA">
        <w:br/>
      </w:r>
    </w:p>
    <w:p w14:paraId="3721393F" w14:textId="77777777" w:rsidR="0000448D" w:rsidRPr="003F26EA" w:rsidRDefault="0000448D" w:rsidP="0000448D">
      <w:pPr>
        <w:spacing w:after="0" w:line="240" w:lineRule="auto"/>
        <w:contextualSpacing/>
      </w:pPr>
      <w:r w:rsidRPr="003F26EA">
        <w:t xml:space="preserve">2014 Summer Foreign Language Area Studies (FLAS) Fellowship recipient, Mongolian </w:t>
      </w:r>
    </w:p>
    <w:p w14:paraId="109DE67A" w14:textId="77777777" w:rsidR="0000448D" w:rsidRPr="003F26EA" w:rsidRDefault="0000448D" w:rsidP="0000448D">
      <w:pPr>
        <w:spacing w:after="0" w:line="240" w:lineRule="auto"/>
        <w:contextualSpacing/>
      </w:pPr>
    </w:p>
    <w:p w14:paraId="149F9FD4" w14:textId="77777777" w:rsidR="0000448D" w:rsidRDefault="0000448D" w:rsidP="0000448D">
      <w:pPr>
        <w:spacing w:after="0" w:line="240" w:lineRule="auto"/>
        <w:contextualSpacing/>
      </w:pPr>
      <w:r w:rsidRPr="003F26EA">
        <w:t>2011-2012 Foreign Language Area Studies (FLAS) Fellowship recipient,</w:t>
      </w:r>
      <w:r>
        <w:t xml:space="preserve"> </w:t>
      </w:r>
      <w:r w:rsidRPr="003F26EA">
        <w:t xml:space="preserve">Mongolian </w:t>
      </w:r>
    </w:p>
    <w:p w14:paraId="4AC342C2" w14:textId="77777777" w:rsidR="0000448D" w:rsidRPr="003F26EA" w:rsidRDefault="0000448D" w:rsidP="0000448D">
      <w:pPr>
        <w:spacing w:after="0" w:line="240" w:lineRule="auto"/>
        <w:contextualSpacing/>
      </w:pPr>
    </w:p>
    <w:p w14:paraId="3FE4F5E7" w14:textId="77777777" w:rsidR="0000448D" w:rsidRPr="003F26EA" w:rsidRDefault="0000448D" w:rsidP="0000448D">
      <w:pPr>
        <w:spacing w:after="0" w:line="240" w:lineRule="auto"/>
        <w:contextualSpacing/>
      </w:pPr>
      <w:r w:rsidRPr="003F26EA">
        <w:t>Summer 2011 Title VIII Fell</w:t>
      </w:r>
      <w:r>
        <w:t>owship recipient, Mongolian</w:t>
      </w:r>
    </w:p>
    <w:p w14:paraId="4DBA6833" w14:textId="77777777" w:rsidR="0000448D" w:rsidRDefault="0000448D" w:rsidP="0000448D">
      <w:pPr>
        <w:spacing w:after="0" w:line="240" w:lineRule="auto"/>
        <w:contextualSpacing/>
      </w:pPr>
    </w:p>
    <w:p w14:paraId="58CD8B31" w14:textId="77777777" w:rsidR="0000448D" w:rsidRPr="007A7F73" w:rsidRDefault="0000448D" w:rsidP="007226B3">
      <w:pPr>
        <w:spacing w:after="0" w:line="240" w:lineRule="auto"/>
        <w:contextualSpacing/>
        <w:jc w:val="center"/>
        <w:rPr>
          <w:b/>
          <w:u w:val="single"/>
        </w:rPr>
      </w:pPr>
      <w:r w:rsidRPr="007A7F73">
        <w:rPr>
          <w:b/>
          <w:u w:val="single"/>
        </w:rPr>
        <w:t>Languages</w:t>
      </w:r>
    </w:p>
    <w:p w14:paraId="6061C385" w14:textId="77777777" w:rsidR="0000448D" w:rsidRPr="003F26EA" w:rsidRDefault="0000448D" w:rsidP="0000448D">
      <w:pPr>
        <w:spacing w:after="0" w:line="240" w:lineRule="auto"/>
        <w:contextualSpacing/>
        <w:jc w:val="center"/>
        <w:rPr>
          <w:b/>
        </w:rPr>
      </w:pPr>
    </w:p>
    <w:p w14:paraId="2196B4A9" w14:textId="77777777" w:rsidR="0000448D" w:rsidRDefault="0000448D" w:rsidP="0000448D">
      <w:pPr>
        <w:spacing w:after="0" w:line="240" w:lineRule="auto"/>
        <w:contextualSpacing/>
      </w:pPr>
      <w:r>
        <w:t>English (Native)</w:t>
      </w:r>
    </w:p>
    <w:p w14:paraId="2D9D8E17" w14:textId="77777777" w:rsidR="0000448D" w:rsidRDefault="0000448D" w:rsidP="0000448D">
      <w:pPr>
        <w:spacing w:after="0" w:line="240" w:lineRule="auto"/>
        <w:contextualSpacing/>
      </w:pPr>
      <w:r>
        <w:t xml:space="preserve">Mongolian (speaking, reading, writing: advanced) </w:t>
      </w:r>
      <w:r>
        <w:br/>
        <w:t>Classical Mongolian (reading: advanced)</w:t>
      </w:r>
    </w:p>
    <w:p w14:paraId="1060C1E7" w14:textId="77777777" w:rsidR="0000448D" w:rsidRDefault="0000448D" w:rsidP="0000448D">
      <w:pPr>
        <w:spacing w:after="0" w:line="240" w:lineRule="auto"/>
        <w:contextualSpacing/>
      </w:pPr>
      <w:r>
        <w:t xml:space="preserve">Russian (reading: advanced, speaking: beginning) </w:t>
      </w:r>
    </w:p>
    <w:p w14:paraId="6AFB8193" w14:textId="77777777" w:rsidR="0000448D" w:rsidRPr="003F26EA" w:rsidRDefault="0000448D" w:rsidP="0000448D">
      <w:pPr>
        <w:spacing w:after="0" w:line="240" w:lineRule="auto"/>
        <w:contextualSpacing/>
      </w:pPr>
      <w:r>
        <w:t>German (reading: intermediate)</w:t>
      </w:r>
    </w:p>
    <w:p w14:paraId="4DA6C941" w14:textId="77777777" w:rsidR="0000448D" w:rsidRDefault="0000448D" w:rsidP="0000448D">
      <w:pPr>
        <w:spacing w:after="0" w:line="240" w:lineRule="auto"/>
        <w:contextualSpacing/>
      </w:pPr>
      <w:r w:rsidRPr="003F26EA">
        <w:t>French</w:t>
      </w:r>
      <w:r>
        <w:t xml:space="preserve"> (reading: intermediate) </w:t>
      </w:r>
    </w:p>
    <w:p w14:paraId="1283AF56" w14:textId="77777777" w:rsidR="0000448D" w:rsidRDefault="0000448D" w:rsidP="0000448D">
      <w:pPr>
        <w:spacing w:after="0" w:line="240" w:lineRule="auto"/>
        <w:contextualSpacing/>
      </w:pPr>
    </w:p>
    <w:p w14:paraId="60EA3F38" w14:textId="77777777" w:rsidR="0000448D" w:rsidRDefault="0000448D" w:rsidP="0000448D">
      <w:pPr>
        <w:spacing w:after="0" w:line="240" w:lineRule="auto"/>
        <w:contextualSpacing/>
        <w:jc w:val="center"/>
        <w:rPr>
          <w:b/>
          <w:bCs/>
          <w:u w:val="single"/>
        </w:rPr>
      </w:pPr>
      <w:r w:rsidRPr="008077FF">
        <w:rPr>
          <w:b/>
          <w:bCs/>
          <w:u w:val="single"/>
        </w:rPr>
        <w:t>References</w:t>
      </w:r>
    </w:p>
    <w:p w14:paraId="15884467" w14:textId="77777777" w:rsidR="0000448D" w:rsidRPr="008077FF" w:rsidRDefault="0000448D" w:rsidP="0000448D">
      <w:pPr>
        <w:spacing w:after="0" w:line="240" w:lineRule="auto"/>
        <w:contextualSpacing/>
        <w:jc w:val="center"/>
        <w:rPr>
          <w:b/>
          <w:bCs/>
          <w:u w:val="single"/>
        </w:rPr>
      </w:pPr>
    </w:p>
    <w:p w14:paraId="27B4DCF7" w14:textId="77777777" w:rsidR="0000448D" w:rsidRDefault="0000448D" w:rsidP="0000448D">
      <w:pPr>
        <w:spacing w:line="240" w:lineRule="auto"/>
      </w:pPr>
      <w:r>
        <w:t xml:space="preserve">Christopher P. Atwood. </w:t>
      </w:r>
      <w:r w:rsidRPr="00FF0A9D">
        <w:t>Professor, Mongolian and Late Imperial/Early Modern Chinese History</w:t>
      </w:r>
      <w:r>
        <w:t xml:space="preserve">. </w:t>
      </w:r>
      <w:r>
        <w:tab/>
        <w:t xml:space="preserve">University of Pennsylvania. </w:t>
      </w:r>
      <w:hyperlink r:id="rId11" w:history="1">
        <w:r w:rsidRPr="00E06B91">
          <w:rPr>
            <w:rStyle w:val="Hyperlink"/>
          </w:rPr>
          <w:t>catwood@sas.upenn.edu</w:t>
        </w:r>
      </w:hyperlink>
    </w:p>
    <w:p w14:paraId="608DB663" w14:textId="77777777" w:rsidR="0000448D" w:rsidRDefault="0000448D" w:rsidP="0000448D">
      <w:pPr>
        <w:spacing w:line="240" w:lineRule="auto"/>
      </w:pPr>
      <w:r>
        <w:t xml:space="preserve">Kathryn Graber. Assistant Professor, Anthropology Department and Assistant Professor Central </w:t>
      </w:r>
      <w:r>
        <w:tab/>
        <w:t xml:space="preserve">Eurasian Studies. Indiana University. </w:t>
      </w:r>
      <w:r w:rsidRPr="00D35416">
        <w:t>graberk@indiana.edu</w:t>
      </w:r>
    </w:p>
    <w:p w14:paraId="379AD8D2" w14:textId="77777777" w:rsidR="0000448D" w:rsidRDefault="0000448D" w:rsidP="0000448D">
      <w:pPr>
        <w:spacing w:after="0" w:line="240" w:lineRule="auto"/>
        <w:contextualSpacing/>
      </w:pPr>
      <w:r>
        <w:t xml:space="preserve">Scott O’Bryan. </w:t>
      </w:r>
      <w:r w:rsidRPr="00F652B3">
        <w:t>Associate Profe</w:t>
      </w:r>
      <w:r>
        <w:t xml:space="preserve">ssor and Department Chair, EALC. </w:t>
      </w:r>
      <w:r w:rsidRPr="00F652B3">
        <w:t>Associate Professor, History</w:t>
      </w:r>
      <w:r>
        <w:t xml:space="preserve">. </w:t>
      </w:r>
      <w:r>
        <w:tab/>
        <w:t xml:space="preserve">Indiana University. </w:t>
      </w:r>
      <w:r w:rsidRPr="00F652B3">
        <w:t>spobryan@indiana.edu</w:t>
      </w:r>
    </w:p>
    <w:p w14:paraId="4A7CB67F" w14:textId="77777777" w:rsidR="0000448D" w:rsidRPr="00F652B3" w:rsidRDefault="0000448D" w:rsidP="0000448D">
      <w:pPr>
        <w:spacing w:after="0" w:line="240" w:lineRule="auto"/>
        <w:contextualSpacing/>
      </w:pPr>
      <w:r>
        <w:br/>
        <w:t xml:space="preserve">Jonathan Schlesinger. Assistant Professor, Department of History. Indiana University. </w:t>
      </w:r>
      <w:r>
        <w:tab/>
        <w:t>joschles@indiana.edu</w:t>
      </w:r>
    </w:p>
    <w:p w14:paraId="2D72078C" w14:textId="77777777" w:rsidR="0000448D" w:rsidRDefault="0000448D" w:rsidP="0000448D">
      <w:pPr>
        <w:spacing w:line="240" w:lineRule="auto"/>
      </w:pPr>
      <w:r>
        <w:br/>
        <w:t xml:space="preserve">Gardner </w:t>
      </w:r>
      <w:proofErr w:type="spellStart"/>
      <w:r>
        <w:t>Bovingdon</w:t>
      </w:r>
      <w:proofErr w:type="spellEnd"/>
      <w:r>
        <w:t xml:space="preserve">. Associate Professor, Central Eurasian Studies, Indiana University. </w:t>
      </w:r>
      <w:r>
        <w:tab/>
      </w:r>
      <w:r w:rsidRPr="00F377B0">
        <w:t>gbovingd@indiana.edu</w:t>
      </w:r>
    </w:p>
    <w:p w14:paraId="0A983E6F" w14:textId="77777777" w:rsidR="0000448D" w:rsidRDefault="0000448D" w:rsidP="0000448D">
      <w:pPr>
        <w:spacing w:line="240" w:lineRule="auto"/>
      </w:pPr>
      <w:proofErr w:type="spellStart"/>
      <w:r>
        <w:t>György</w:t>
      </w:r>
      <w:proofErr w:type="spellEnd"/>
      <w:r>
        <w:t xml:space="preserve"> Kara. </w:t>
      </w:r>
      <w:r w:rsidRPr="00D35416">
        <w:t>Professor, Central Eurasian Studies</w:t>
      </w:r>
      <w:r>
        <w:t xml:space="preserve">. Indiana University. </w:t>
      </w:r>
      <w:r w:rsidRPr="00D35416">
        <w:t>gkara@indiana.edu</w:t>
      </w:r>
    </w:p>
    <w:p w14:paraId="0D9FE120" w14:textId="77777777" w:rsidR="0000448D" w:rsidRPr="00F652B3" w:rsidRDefault="0000448D" w:rsidP="0000448D">
      <w:pPr>
        <w:spacing w:after="0" w:line="240" w:lineRule="auto"/>
        <w:contextualSpacing/>
      </w:pPr>
    </w:p>
    <w:p w14:paraId="7D075D72" w14:textId="77777777" w:rsidR="007665B7" w:rsidRDefault="007665B7"/>
    <w:sectPr w:rsidR="007665B7" w:rsidSect="0034469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3E68A" w14:textId="77777777" w:rsidR="00000000" w:rsidRDefault="0040728C">
      <w:pPr>
        <w:spacing w:after="0" w:line="240" w:lineRule="auto"/>
      </w:pPr>
      <w:r>
        <w:separator/>
      </w:r>
    </w:p>
  </w:endnote>
  <w:endnote w:type="continuationSeparator" w:id="0">
    <w:p w14:paraId="26F6FE09" w14:textId="77777777" w:rsidR="00000000" w:rsidRDefault="0040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34275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25ED00" w14:textId="77777777" w:rsidR="00344698" w:rsidRDefault="00A309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001F744" w14:textId="77777777" w:rsidR="00344698" w:rsidRDefault="00407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619C9" w14:textId="77777777" w:rsidR="00000000" w:rsidRDefault="0040728C">
      <w:pPr>
        <w:spacing w:after="0" w:line="240" w:lineRule="auto"/>
      </w:pPr>
      <w:r>
        <w:separator/>
      </w:r>
    </w:p>
  </w:footnote>
  <w:footnote w:type="continuationSeparator" w:id="0">
    <w:p w14:paraId="372A1BEB" w14:textId="77777777" w:rsidR="00000000" w:rsidRDefault="0040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C2FF6" w14:textId="77777777" w:rsidR="00344698" w:rsidRDefault="00A30944" w:rsidP="00344698">
    <w:pPr>
      <w:pStyle w:val="Header"/>
      <w:jc w:val="center"/>
    </w:pPr>
    <w:r>
      <w:t>Kenneth E. Linden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32"/>
    <w:rsid w:val="0000448D"/>
    <w:rsid w:val="0040728C"/>
    <w:rsid w:val="00464832"/>
    <w:rsid w:val="00563877"/>
    <w:rsid w:val="005F0CA4"/>
    <w:rsid w:val="007226B3"/>
    <w:rsid w:val="007665B7"/>
    <w:rsid w:val="009530F6"/>
    <w:rsid w:val="00A30944"/>
    <w:rsid w:val="00B04961"/>
    <w:rsid w:val="00CD15D5"/>
    <w:rsid w:val="00D063E4"/>
    <w:rsid w:val="00D14B99"/>
    <w:rsid w:val="00E2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88FEF"/>
  <w15:chartTrackingRefBased/>
  <w15:docId w15:val="{6B1E9F6A-68FB-47C4-92E6-65E7E13F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48D"/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4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4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48D"/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04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48D"/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twood@sas.upenn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Kenny_Linden" TargetMode="External"/><Relationship Id="rId4" Type="http://schemas.openxmlformats.org/officeDocument/2006/relationships/styles" Target="styles.xml"/><Relationship Id="rId9" Type="http://schemas.openxmlformats.org/officeDocument/2006/relationships/hyperlink" Target="mailto:kenlinde@indiana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2C16BD98C344A89FB224AE00E6039" ma:contentTypeVersion="10" ma:contentTypeDescription="Create a new document." ma:contentTypeScope="" ma:versionID="46e632360b83027a38e899edcfce5acd">
  <xsd:schema xmlns:xsd="http://www.w3.org/2001/XMLSchema" xmlns:xs="http://www.w3.org/2001/XMLSchema" xmlns:p="http://schemas.microsoft.com/office/2006/metadata/properties" xmlns:ns3="502e91a6-9bc0-43f2-bc60-e0e5d09b2918" targetNamespace="http://schemas.microsoft.com/office/2006/metadata/properties" ma:root="true" ma:fieldsID="fd24fce5d8583dd1d19a9e85d3d35051" ns3:_="">
    <xsd:import namespace="502e91a6-9bc0-43f2-bc60-e0e5d09b29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e91a6-9bc0-43f2-bc60-e0e5d09b2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56BBF8-B041-4C51-9537-28700663F7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22A96F-ED54-469C-B073-B7ECC9822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e91a6-9bc0-43f2-bc60-e0e5d09b2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439E60-AF1A-4244-92BD-EB2D31CF466C}">
  <ds:schemaRefs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502e91a6-9bc0-43f2-bc60-e0e5d09b2918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Linden</dc:creator>
  <cp:keywords/>
  <dc:description/>
  <cp:lastModifiedBy>Kenny Linden</cp:lastModifiedBy>
  <cp:revision>12</cp:revision>
  <dcterms:created xsi:type="dcterms:W3CDTF">2019-08-16T17:19:00Z</dcterms:created>
  <dcterms:modified xsi:type="dcterms:W3CDTF">2019-08-16T17:33:00Z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0x0101008BE2C16BD98C344A89FB224AE00E6039</vt:lpwstr>
  </property>
</Properties>
</file>